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4A5E535C" w14:textId="77777777" w:rsidR="008651D2" w:rsidRPr="00073454" w:rsidRDefault="008651D2" w:rsidP="0020510C">
      <w:pPr>
        <w:shd w:val="clear" w:color="auto" w:fill="EDEDED" w:themeFill="accent3" w:themeFillTint="33"/>
        <w:rPr>
          <w:rFonts w:ascii="Arial" w:hAnsi="Arial" w:cs="Arial"/>
          <w:b/>
          <w:bCs/>
          <w:color w:val="0D0D0D"/>
          <w:shd w:val="clear" w:color="auto" w:fill="FFFFFF"/>
        </w:rPr>
      </w:pPr>
    </w:p>
    <w:p w14:paraId="0D62995F" w14:textId="77777777" w:rsidR="000B2087" w:rsidRDefault="000B2087" w:rsidP="0020510C">
      <w:pPr>
        <w:pStyle w:val="Header"/>
        <w:shd w:val="clear" w:color="auto" w:fill="EDEDED" w:themeFill="accent3" w:themeFillTint="33"/>
      </w:pPr>
      <w:r>
        <w:rPr>
          <w:noProof/>
        </w:rPr>
        <w:drawing>
          <wp:inline distT="0" distB="0" distL="0" distR="0" wp14:anchorId="1AA2775A" wp14:editId="61B595C0">
            <wp:extent cx="777240" cy="721360"/>
            <wp:effectExtent l="0" t="0" r="381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0510C">
        <w:rPr>
          <w:i/>
          <w:iCs/>
          <w:noProof/>
          <w:color w:val="000000"/>
          <w:shd w:val="clear" w:color="auto" w:fill="EDEDED" w:themeFill="accent3" w:themeFillTint="33"/>
        </w:rPr>
        <w:drawing>
          <wp:inline distT="0" distB="0" distL="0" distR="0" wp14:anchorId="7F51786A" wp14:editId="6FF40559">
            <wp:extent cx="1409700" cy="537653"/>
            <wp:effectExtent l="0" t="0" r="0" b="0"/>
            <wp:docPr id="1" name="Picture 1" descr="C:\Users\User\Documents\SCT\Domestic Machinists\Delivery\Logo\TNLHLF_Colour_Logo_English_RGB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T\Domestic Machinists\Delivery\Logo\TNLHLF_Colour_Logo_English_RGB_0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06" cy="53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B515" w14:textId="77777777" w:rsidR="000B2087" w:rsidRDefault="000B2087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b/>
          <w:bCs/>
          <w:color w:val="1D2228"/>
          <w:sz w:val="32"/>
          <w:szCs w:val="32"/>
        </w:rPr>
      </w:pPr>
    </w:p>
    <w:p w14:paraId="5BFFF2F0" w14:textId="77777777" w:rsidR="000B2087" w:rsidRDefault="000B2087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b/>
          <w:bCs/>
          <w:color w:val="1D2228"/>
          <w:sz w:val="32"/>
          <w:szCs w:val="32"/>
        </w:rPr>
      </w:pPr>
    </w:p>
    <w:p w14:paraId="7D8B0963" w14:textId="77777777" w:rsidR="000B2087" w:rsidRDefault="000B2087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b/>
          <w:bCs/>
          <w:color w:val="1D2228"/>
          <w:sz w:val="32"/>
          <w:szCs w:val="32"/>
        </w:rPr>
      </w:pPr>
    </w:p>
    <w:p w14:paraId="0619230F" w14:textId="77777777" w:rsidR="000B2087" w:rsidRDefault="000B2087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b/>
          <w:bCs/>
          <w:color w:val="1D2228"/>
          <w:sz w:val="32"/>
          <w:szCs w:val="32"/>
        </w:rPr>
      </w:pPr>
    </w:p>
    <w:p w14:paraId="3FC4D3BB" w14:textId="415834F2" w:rsidR="00073454" w:rsidRPr="00073454" w:rsidRDefault="00073454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color w:val="1D2228"/>
        </w:rPr>
      </w:pPr>
      <w:r w:rsidRPr="00073454">
        <w:rPr>
          <w:rFonts w:ascii="Arial" w:hAnsi="Arial" w:cs="Arial"/>
          <w:b/>
          <w:bCs/>
          <w:color w:val="1D2228"/>
          <w:sz w:val="32"/>
          <w:szCs w:val="32"/>
        </w:rPr>
        <w:t>British Empire Walks</w:t>
      </w:r>
    </w:p>
    <w:p w14:paraId="5970DFF6" w14:textId="7D32B78D" w:rsidR="00073454" w:rsidRPr="00073454" w:rsidRDefault="00073454" w:rsidP="0020510C">
      <w:pPr>
        <w:pStyle w:val="yiv6499570674ydpae90d890msonormal"/>
        <w:shd w:val="clear" w:color="auto" w:fill="EDEDED" w:themeFill="accent3" w:themeFillTint="33"/>
        <w:spacing w:before="0" w:beforeAutospacing="0" w:after="0" w:afterAutospacing="0"/>
        <w:rPr>
          <w:rFonts w:ascii="Arial" w:hAnsi="Arial" w:cs="Arial"/>
          <w:color w:val="1D2228"/>
        </w:rPr>
      </w:pPr>
      <w:r w:rsidRPr="00073454">
        <w:rPr>
          <w:rFonts w:ascii="Arial" w:hAnsi="Arial" w:cs="Arial"/>
          <w:color w:val="1D2228"/>
        </w:rPr>
        <w:t> A new project by Brick Lane Circle</w:t>
      </w:r>
    </w:p>
    <w:p w14:paraId="39877A72" w14:textId="77777777" w:rsidR="008651D2" w:rsidRPr="00073454" w:rsidRDefault="008651D2" w:rsidP="008651D2">
      <w:pPr>
        <w:rPr>
          <w:rFonts w:ascii="Arial" w:hAnsi="Arial" w:cs="Arial"/>
        </w:rPr>
      </w:pPr>
    </w:p>
    <w:p w14:paraId="1D714BD2" w14:textId="502DF729" w:rsidR="008651D2" w:rsidRPr="000B2087" w:rsidRDefault="008651D2" w:rsidP="008651D2">
      <w:pPr>
        <w:rPr>
          <w:rFonts w:ascii="Arial" w:hAnsi="Arial" w:cs="Arial"/>
        </w:rPr>
      </w:pPr>
      <w:r w:rsidRPr="000B2087">
        <w:rPr>
          <w:rFonts w:ascii="Arial" w:hAnsi="Arial" w:cs="Arial"/>
        </w:rPr>
        <w:t xml:space="preserve">Application deadline: </w:t>
      </w:r>
      <w:r w:rsidR="00073454" w:rsidRPr="000B2087">
        <w:rPr>
          <w:rFonts w:ascii="Arial" w:hAnsi="Arial" w:cs="Arial"/>
        </w:rPr>
        <w:t>Monday, 12 February, 2024</w:t>
      </w:r>
    </w:p>
    <w:p w14:paraId="1E767A0D" w14:textId="77777777" w:rsidR="008651D2" w:rsidRPr="000B2087" w:rsidRDefault="008651D2" w:rsidP="008651D2">
      <w:pPr>
        <w:rPr>
          <w:rFonts w:ascii="Arial" w:hAnsi="Arial" w:cs="Arial"/>
        </w:rPr>
      </w:pPr>
    </w:p>
    <w:p w14:paraId="263090E7" w14:textId="77777777" w:rsidR="008651D2" w:rsidRPr="000B2087" w:rsidRDefault="008651D2" w:rsidP="008651D2">
      <w:pPr>
        <w:rPr>
          <w:rFonts w:ascii="Arial" w:hAnsi="Arial" w:cs="Arial"/>
          <w:b/>
          <w:bCs/>
        </w:rPr>
      </w:pPr>
    </w:p>
    <w:p w14:paraId="4235187E" w14:textId="69AEB602" w:rsidR="008651D2" w:rsidRPr="000B2087" w:rsidRDefault="008651D2" w:rsidP="008651D2">
      <w:pPr>
        <w:rPr>
          <w:rFonts w:ascii="Arial" w:hAnsi="Arial" w:cs="Arial"/>
          <w:b/>
          <w:bCs/>
        </w:rPr>
      </w:pPr>
      <w:r w:rsidRPr="000B2087">
        <w:rPr>
          <w:rFonts w:ascii="Arial" w:hAnsi="Arial" w:cs="Arial"/>
          <w:b/>
          <w:bCs/>
        </w:rPr>
        <w:t>Diversity questionnaire</w:t>
      </w:r>
      <w:r w:rsidR="00C91943" w:rsidRPr="000B2087">
        <w:rPr>
          <w:rFonts w:ascii="Arial" w:hAnsi="Arial" w:cs="Arial"/>
          <w:b/>
          <w:bCs/>
        </w:rPr>
        <w:t xml:space="preserve"> (optional)</w:t>
      </w:r>
    </w:p>
    <w:p w14:paraId="09F97677" w14:textId="77777777" w:rsidR="008651D2" w:rsidRPr="000B2087" w:rsidRDefault="008651D2" w:rsidP="008651D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7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536"/>
      </w:tblGrid>
      <w:tr w:rsidR="008651D2" w:rsidRPr="00073454" w14:paraId="71D543BD" w14:textId="77777777" w:rsidTr="006C42C6">
        <w:trPr>
          <w:cantSplit/>
          <w:trHeight w:hRule="exact" w:val="554"/>
        </w:trPr>
        <w:tc>
          <w:tcPr>
            <w:tcW w:w="2611" w:type="pct"/>
          </w:tcPr>
          <w:p w14:paraId="7FDAEE59" w14:textId="2F861261" w:rsidR="008651D2" w:rsidRPr="00073454" w:rsidRDefault="008651D2" w:rsidP="006C42C6">
            <w:pPr>
              <w:spacing w:before="120"/>
              <w:rPr>
                <w:rFonts w:ascii="Arial" w:hAnsi="Arial" w:cs="Arial"/>
                <w:color w:val="000000"/>
              </w:rPr>
            </w:pPr>
            <w:r w:rsidRPr="00073454">
              <w:rPr>
                <w:rFonts w:ascii="Arial" w:hAnsi="Arial" w:cs="Arial"/>
                <w:b/>
                <w:color w:val="000000"/>
              </w:rPr>
              <w:t xml:space="preserve">Age: </w:t>
            </w:r>
          </w:p>
        </w:tc>
        <w:tc>
          <w:tcPr>
            <w:tcW w:w="2389" w:type="pct"/>
          </w:tcPr>
          <w:p w14:paraId="0CF6C44C" w14:textId="39FBBB36" w:rsidR="008651D2" w:rsidRPr="00073454" w:rsidRDefault="008651D2" w:rsidP="006C42C6">
            <w:pPr>
              <w:spacing w:before="120"/>
              <w:rPr>
                <w:rFonts w:ascii="Arial" w:hAnsi="Arial" w:cs="Arial"/>
                <w:color w:val="000000"/>
              </w:rPr>
            </w:pPr>
            <w:r w:rsidRPr="00073454">
              <w:rPr>
                <w:rFonts w:ascii="Arial" w:hAnsi="Arial" w:cs="Arial"/>
                <w:b/>
                <w:color w:val="000000"/>
              </w:rPr>
              <w:t>Gender:</w:t>
            </w:r>
            <w:r w:rsidRPr="0007345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651D2" w:rsidRPr="00073454" w14:paraId="6B3135DC" w14:textId="77777777" w:rsidTr="006C42C6">
        <w:trPr>
          <w:cantSplit/>
          <w:trHeight w:hRule="exact" w:val="601"/>
        </w:trPr>
        <w:tc>
          <w:tcPr>
            <w:tcW w:w="5000" w:type="pct"/>
            <w:gridSpan w:val="2"/>
          </w:tcPr>
          <w:p w14:paraId="1D94A957" w14:textId="457BD088" w:rsidR="008651D2" w:rsidRPr="00073454" w:rsidRDefault="008651D2" w:rsidP="006C42C6">
            <w:pPr>
              <w:spacing w:before="120"/>
              <w:rPr>
                <w:rFonts w:ascii="Arial" w:hAnsi="Arial" w:cs="Arial"/>
                <w:color w:val="000000"/>
              </w:rPr>
            </w:pPr>
            <w:r w:rsidRPr="00073454">
              <w:rPr>
                <w:rFonts w:ascii="Arial" w:hAnsi="Arial" w:cs="Arial"/>
                <w:b/>
                <w:color w:val="000000"/>
              </w:rPr>
              <w:t xml:space="preserve">Ethnicity: </w:t>
            </w:r>
          </w:p>
        </w:tc>
      </w:tr>
      <w:tr w:rsidR="008651D2" w:rsidRPr="00073454" w14:paraId="0325AE43" w14:textId="77777777" w:rsidTr="006C42C6">
        <w:trPr>
          <w:cantSplit/>
          <w:trHeight w:hRule="exact" w:val="1838"/>
        </w:trPr>
        <w:tc>
          <w:tcPr>
            <w:tcW w:w="5000" w:type="pct"/>
            <w:gridSpan w:val="2"/>
          </w:tcPr>
          <w:p w14:paraId="59EC2F28" w14:textId="565F1B9D" w:rsidR="008651D2" w:rsidRPr="00073454" w:rsidRDefault="008651D2" w:rsidP="006C42C6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073454">
              <w:rPr>
                <w:rFonts w:ascii="Arial" w:hAnsi="Arial" w:cs="Arial"/>
                <w:b/>
                <w:bCs/>
              </w:rPr>
              <w:t xml:space="preserve">Please </w:t>
            </w:r>
            <w:r w:rsidR="00C91943" w:rsidRPr="00073454">
              <w:rPr>
                <w:rFonts w:ascii="Arial" w:hAnsi="Arial" w:cs="Arial"/>
                <w:b/>
                <w:bCs/>
              </w:rPr>
              <w:t xml:space="preserve">list if you belong to any </w:t>
            </w:r>
            <w:r w:rsidRPr="00073454">
              <w:rPr>
                <w:rFonts w:ascii="Arial" w:hAnsi="Arial" w:cs="Arial"/>
                <w:b/>
                <w:bCs/>
              </w:rPr>
              <w:t>other protected characteristics</w:t>
            </w:r>
            <w:r w:rsidR="00C91943" w:rsidRPr="00073454">
              <w:rPr>
                <w:rFonts w:ascii="Arial" w:hAnsi="Arial" w:cs="Arial"/>
                <w:b/>
                <w:bCs/>
              </w:rPr>
              <w:t xml:space="preserve"> group</w:t>
            </w:r>
            <w:r w:rsidRPr="00073454">
              <w:rPr>
                <w:rFonts w:ascii="Arial" w:hAnsi="Arial" w:cs="Arial"/>
                <w:b/>
                <w:bCs/>
              </w:rPr>
              <w:t>:</w:t>
            </w:r>
            <w:r w:rsidR="00C91943" w:rsidRPr="00073454">
              <w:rPr>
                <w:rStyle w:val="apple-converted-space"/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="00C91943" w:rsidRPr="00073454">
              <w:rPr>
                <w:rFonts w:ascii="Arial" w:hAnsi="Arial" w:cs="Arial"/>
                <w:color w:val="040C28"/>
              </w:rPr>
              <w:t>age, disability, gender reassignment, marriage and civil partnership, pregnancy and maternity, race, religion or belief, sex, and sexual orientation.</w:t>
            </w:r>
          </w:p>
          <w:p w14:paraId="54DA037F" w14:textId="77777777" w:rsidR="008651D2" w:rsidRPr="00073454" w:rsidRDefault="008651D2" w:rsidP="006C42C6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14:paraId="4AC5038A" w14:textId="77777777" w:rsidR="008651D2" w:rsidRPr="00073454" w:rsidRDefault="008651D2" w:rsidP="006C42C6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9AEDBF" w14:textId="77777777" w:rsidR="008651D2" w:rsidRPr="00073454" w:rsidRDefault="008651D2" w:rsidP="008651D2">
      <w:pPr>
        <w:rPr>
          <w:rFonts w:ascii="Arial" w:hAnsi="Arial" w:cs="Arial"/>
        </w:rPr>
      </w:pPr>
    </w:p>
    <w:p w14:paraId="7F779883" w14:textId="6CDC3C9F" w:rsidR="0002105C" w:rsidRPr="00073454" w:rsidRDefault="00C91943">
      <w:pPr>
        <w:rPr>
          <w:rFonts w:ascii="Arial" w:hAnsi="Arial" w:cs="Arial"/>
        </w:rPr>
      </w:pPr>
      <w:r w:rsidRPr="00073454">
        <w:rPr>
          <w:rFonts w:ascii="Arial" w:hAnsi="Arial" w:cs="Arial"/>
        </w:rPr>
        <w:t xml:space="preserve">Kindly email this together with the application to </w:t>
      </w:r>
      <w:hyperlink r:id="rId8" w:history="1">
        <w:r w:rsidR="00073454" w:rsidRPr="00073454">
          <w:rPr>
            <w:rStyle w:val="Hyperlink"/>
            <w:rFonts w:ascii="Arial" w:hAnsi="Arial" w:cs="Arial"/>
            <w:lang w:eastAsia="en-GB"/>
          </w:rPr>
          <w:t>bricklanecircle@yahoo.co.uk</w:t>
        </w:r>
      </w:hyperlink>
    </w:p>
    <w:sectPr w:rsidR="0002105C" w:rsidRPr="00073454" w:rsidSect="00251FFA"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1441" w14:textId="77777777" w:rsidR="00251FFA" w:rsidRDefault="00251FFA" w:rsidP="008651D2">
      <w:r>
        <w:separator/>
      </w:r>
    </w:p>
  </w:endnote>
  <w:endnote w:type="continuationSeparator" w:id="0">
    <w:p w14:paraId="7D54E311" w14:textId="77777777" w:rsidR="00251FFA" w:rsidRDefault="00251FFA" w:rsidP="0086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7876310"/>
      <w:docPartObj>
        <w:docPartGallery w:val="Page Numbers (Bottom of Page)"/>
        <w:docPartUnique/>
      </w:docPartObj>
    </w:sdtPr>
    <w:sdtContent>
      <w:p w14:paraId="1E26DED5" w14:textId="77777777" w:rsidR="0077343B" w:rsidRDefault="00000000" w:rsidP="00590D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3F5EA1" w14:textId="77777777" w:rsidR="0077343B" w:rsidRDefault="0077343B" w:rsidP="00132E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7689930"/>
      <w:docPartObj>
        <w:docPartGallery w:val="Page Numbers (Bottom of Page)"/>
        <w:docPartUnique/>
      </w:docPartObj>
    </w:sdtPr>
    <w:sdtContent>
      <w:p w14:paraId="065A9637" w14:textId="77777777" w:rsidR="0077343B" w:rsidRDefault="00000000" w:rsidP="00590D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C4171A1" w14:textId="77777777" w:rsidR="0077343B" w:rsidRDefault="0077343B" w:rsidP="00132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EEFE" w14:textId="77777777" w:rsidR="00251FFA" w:rsidRDefault="00251FFA" w:rsidP="008651D2">
      <w:r>
        <w:separator/>
      </w:r>
    </w:p>
  </w:footnote>
  <w:footnote w:type="continuationSeparator" w:id="0">
    <w:p w14:paraId="397CC91A" w14:textId="77777777" w:rsidR="00251FFA" w:rsidRDefault="00251FFA" w:rsidP="0086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D24" w14:textId="77777777" w:rsidR="008651D2" w:rsidRDefault="008651D2" w:rsidP="008651D2">
    <w:pPr>
      <w:pStyle w:val="Header"/>
      <w:ind w:left="-113" w:right="-567"/>
      <w:rPr>
        <w:i/>
        <w:iCs/>
        <w:color w:val="000000"/>
      </w:rPr>
    </w:pPr>
  </w:p>
  <w:p w14:paraId="03C36F92" w14:textId="3C7E2304" w:rsidR="0077343B" w:rsidRPr="008651D2" w:rsidRDefault="0077343B" w:rsidP="008651D2">
    <w:pPr>
      <w:pStyle w:val="Header"/>
      <w:ind w:left="-113" w:right="-567"/>
      <w:rPr>
        <w:i/>
        <w:iCs/>
        <w:color w:val="000000"/>
      </w:rPr>
    </w:pPr>
  </w:p>
  <w:p w14:paraId="7B9BE6C3" w14:textId="77777777" w:rsidR="0077343B" w:rsidRDefault="007734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D2"/>
    <w:rsid w:val="0002105C"/>
    <w:rsid w:val="00073454"/>
    <w:rsid w:val="000B2087"/>
    <w:rsid w:val="000F52EE"/>
    <w:rsid w:val="0020510C"/>
    <w:rsid w:val="00251FFA"/>
    <w:rsid w:val="00346C52"/>
    <w:rsid w:val="0049701B"/>
    <w:rsid w:val="0077343B"/>
    <w:rsid w:val="007A0EC7"/>
    <w:rsid w:val="008651D2"/>
    <w:rsid w:val="00870341"/>
    <w:rsid w:val="00C91943"/>
    <w:rsid w:val="00CA495E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7800"/>
  <w15:chartTrackingRefBased/>
  <w15:docId w15:val="{9550936D-CF4B-C84D-833C-D669F706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D2"/>
    <w:rPr>
      <w:rFonts w:ascii="Times" w:eastAsia="Times New Roman" w:hAnsi="Times" w:cs="Time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1D2"/>
    <w:rPr>
      <w:rFonts w:ascii="Times" w:eastAsia="Times New Roman" w:hAnsi="Times" w:cs="Times"/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865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51D2"/>
    <w:rPr>
      <w:rFonts w:ascii="Times" w:eastAsia="Times New Roman" w:hAnsi="Times" w:cs="Times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651D2"/>
  </w:style>
  <w:style w:type="character" w:customStyle="1" w:styleId="apple-converted-space">
    <w:name w:val="apple-converted-space"/>
    <w:basedOn w:val="DefaultParagraphFont"/>
    <w:rsid w:val="00C91943"/>
  </w:style>
  <w:style w:type="paragraph" w:customStyle="1" w:styleId="yiv6499570674ydpae90d890msonormal">
    <w:name w:val="yiv6499570674ydpae90d890msonormal"/>
    <w:basedOn w:val="Normal"/>
    <w:rsid w:val="00073454"/>
    <w:pPr>
      <w:spacing w:before="100" w:beforeAutospacing="1" w:after="100" w:afterAutospacing="1"/>
    </w:pPr>
    <w:rPr>
      <w:rFonts w:ascii="Times New Roman" w:hAnsi="Times New Roman" w:cs="Times New Roman"/>
      <w:lang w:eastAsia="en-GB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07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lanecircle@yahoo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Ahmedullah</dc:creator>
  <cp:keywords/>
  <dc:description/>
  <cp:lastModifiedBy>Muhammad Ahmedullah</cp:lastModifiedBy>
  <cp:revision>3</cp:revision>
  <dcterms:created xsi:type="dcterms:W3CDTF">2024-01-25T12:40:00Z</dcterms:created>
  <dcterms:modified xsi:type="dcterms:W3CDTF">2024-01-26T13:30:00Z</dcterms:modified>
</cp:coreProperties>
</file>